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A4" w:rsidRPr="0015192F" w:rsidRDefault="00B523A4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15192F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15192F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15192F">
        <w:rPr>
          <w:rFonts w:ascii="Times New Roman" w:hAnsi="Times New Roman" w:cs="Times New Roman"/>
        </w:rPr>
        <w:br/>
      </w:r>
    </w:p>
    <w:p w:rsidR="00B523A4" w:rsidRPr="0015192F" w:rsidRDefault="00B523A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523A4" w:rsidRPr="001519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23A4" w:rsidRPr="0015192F" w:rsidRDefault="00B523A4">
            <w:pPr>
              <w:pStyle w:val="ConsPlusNormal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23A4" w:rsidRPr="0015192F" w:rsidRDefault="00B523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</w:rPr>
              <w:t>N 59-ФЗ</w:t>
            </w:r>
          </w:p>
        </w:tc>
      </w:tr>
    </w:tbl>
    <w:p w:rsidR="00B523A4" w:rsidRPr="0015192F" w:rsidRDefault="00B523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523A4" w:rsidRPr="0015192F" w:rsidRDefault="00B523A4">
      <w:pPr>
        <w:pStyle w:val="ConsPlusNormal"/>
        <w:jc w:val="center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jc w:val="center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РОССИЙСКАЯ ФЕДЕРАЦИЯ</w:t>
      </w:r>
    </w:p>
    <w:p w:rsidR="00B523A4" w:rsidRPr="0015192F" w:rsidRDefault="00B523A4">
      <w:pPr>
        <w:pStyle w:val="ConsPlusTitle"/>
        <w:jc w:val="center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jc w:val="center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ФЕДЕРАЛЬНЫЙ ЗАКОН</w:t>
      </w:r>
    </w:p>
    <w:p w:rsidR="00B523A4" w:rsidRPr="0015192F" w:rsidRDefault="00B523A4">
      <w:pPr>
        <w:pStyle w:val="ConsPlusTitle"/>
        <w:jc w:val="center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jc w:val="center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О ПОРЯДКЕ РАССМОТРЕНИЯ ОБРАЩЕНИЙ</w:t>
      </w:r>
    </w:p>
    <w:p w:rsidR="00B523A4" w:rsidRPr="0015192F" w:rsidRDefault="00B523A4">
      <w:pPr>
        <w:pStyle w:val="ConsPlusTitle"/>
        <w:jc w:val="center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ГРАЖДАН РОССИЙСКОЙ ФЕДЕРАЦИИ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Принят</w:t>
      </w: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Государственной Думой</w:t>
      </w: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21 апреля 2006 года</w:t>
      </w: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Одобрен</w:t>
      </w: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Советом Федерации</w:t>
      </w: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26 апреля 2006 года</w:t>
      </w:r>
    </w:p>
    <w:p w:rsidR="00B523A4" w:rsidRPr="0015192F" w:rsidRDefault="00B523A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23A4" w:rsidRPr="001519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A4" w:rsidRPr="0015192F" w:rsidRDefault="00B52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A4" w:rsidRPr="0015192F" w:rsidRDefault="00B52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3A4" w:rsidRPr="0015192F" w:rsidRDefault="00B52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523A4" w:rsidRPr="0015192F" w:rsidRDefault="00B52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29.06.2010 </w:t>
            </w:r>
            <w:hyperlink r:id="rId5">
              <w:r w:rsidRPr="0015192F">
                <w:rPr>
                  <w:rFonts w:ascii="Times New Roman" w:hAnsi="Times New Roman" w:cs="Times New Roman"/>
                  <w:color w:val="0000FF"/>
                </w:rPr>
                <w:t>N 126-ФЗ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23A4" w:rsidRPr="0015192F" w:rsidRDefault="00B52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  <w:color w:val="392C69"/>
              </w:rPr>
              <w:t xml:space="preserve">от 27.07.2010 </w:t>
            </w:r>
            <w:hyperlink r:id="rId6">
              <w:r w:rsidRPr="0015192F">
                <w:rPr>
                  <w:rFonts w:ascii="Times New Roman" w:hAnsi="Times New Roman" w:cs="Times New Roman"/>
                  <w:color w:val="0000FF"/>
                </w:rPr>
                <w:t>N 227-ФЗ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 xml:space="preserve">, от 07.05.2013 </w:t>
            </w:r>
            <w:hyperlink r:id="rId7">
              <w:r w:rsidRPr="0015192F">
                <w:rPr>
                  <w:rFonts w:ascii="Times New Roman" w:hAnsi="Times New Roman" w:cs="Times New Roman"/>
                  <w:color w:val="0000FF"/>
                </w:rPr>
                <w:t>N 80-ФЗ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8">
              <w:r w:rsidRPr="0015192F">
                <w:rPr>
                  <w:rFonts w:ascii="Times New Roman" w:hAnsi="Times New Roman" w:cs="Times New Roman"/>
                  <w:color w:val="0000FF"/>
                </w:rPr>
                <w:t>N 182-ФЗ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23A4" w:rsidRPr="0015192F" w:rsidRDefault="00B52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  <w:color w:val="392C69"/>
              </w:rPr>
              <w:t xml:space="preserve">от 24.11.2014 </w:t>
            </w:r>
            <w:hyperlink r:id="rId9">
              <w:r w:rsidRPr="0015192F">
                <w:rPr>
                  <w:rFonts w:ascii="Times New Roman" w:hAnsi="Times New Roman" w:cs="Times New Roman"/>
                  <w:color w:val="0000FF"/>
                </w:rPr>
                <w:t>N 357-ФЗ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10">
              <w:r w:rsidRPr="0015192F">
                <w:rPr>
                  <w:rFonts w:ascii="Times New Roman" w:hAnsi="Times New Roman" w:cs="Times New Roman"/>
                  <w:color w:val="0000FF"/>
                </w:rPr>
                <w:t>N 305-ФЗ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 xml:space="preserve">, от 27.11.2017 </w:t>
            </w:r>
            <w:hyperlink r:id="rId11">
              <w:r w:rsidRPr="0015192F">
                <w:rPr>
                  <w:rFonts w:ascii="Times New Roman" w:hAnsi="Times New Roman" w:cs="Times New Roman"/>
                  <w:color w:val="0000FF"/>
                </w:rPr>
                <w:t>N 355-ФЗ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23A4" w:rsidRPr="0015192F" w:rsidRDefault="00B52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  <w:color w:val="392C69"/>
              </w:rPr>
              <w:t xml:space="preserve">от 27.12.2018 </w:t>
            </w:r>
            <w:hyperlink r:id="rId12">
              <w:r w:rsidRPr="0015192F">
                <w:rPr>
                  <w:rFonts w:ascii="Times New Roman" w:hAnsi="Times New Roman" w:cs="Times New Roman"/>
                  <w:color w:val="0000FF"/>
                </w:rPr>
                <w:t>N 528-ФЗ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523A4" w:rsidRPr="0015192F" w:rsidRDefault="00B52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  <w:color w:val="392C69"/>
              </w:rPr>
              <w:t xml:space="preserve">с изм., внесенными </w:t>
            </w:r>
            <w:hyperlink r:id="rId13">
              <w:r w:rsidRPr="0015192F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15192F">
              <w:rPr>
                <w:rFonts w:ascii="Times New Roman" w:hAnsi="Times New Roman" w:cs="Times New Roman"/>
                <w:color w:val="392C69"/>
              </w:rPr>
              <w:t xml:space="preserve"> Конституционного Суда РФ</w:t>
            </w:r>
          </w:p>
          <w:p w:rsidR="00B523A4" w:rsidRPr="0015192F" w:rsidRDefault="00B52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92F">
              <w:rPr>
                <w:rFonts w:ascii="Times New Roman" w:hAnsi="Times New Roman" w:cs="Times New Roman"/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A4" w:rsidRPr="0015192F" w:rsidRDefault="00B52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 w:rsidRPr="0015192F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15192F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 w:rsidRPr="0015192F">
          <w:rPr>
            <w:rFonts w:ascii="Times New Roman" w:hAnsi="Times New Roman" w:cs="Times New Roman"/>
            <w:color w:val="0000FF"/>
          </w:rPr>
          <w:t>законами</w:t>
        </w:r>
      </w:hyperlink>
      <w:r w:rsidRPr="0015192F">
        <w:rPr>
          <w:rFonts w:ascii="Times New Roman" w:hAnsi="Times New Roman" w:cs="Times New Roman"/>
        </w:rPr>
        <w:t xml:space="preserve"> и иными федеральными законами.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(часть 4 введена Федеральным </w:t>
      </w:r>
      <w:hyperlink r:id="rId16">
        <w:r w:rsidRPr="0015192F">
          <w:rPr>
            <w:rFonts w:ascii="Times New Roman" w:hAnsi="Times New Roman" w:cs="Times New Roman"/>
            <w:color w:val="0000FF"/>
          </w:rPr>
          <w:t>законом</w:t>
        </w:r>
      </w:hyperlink>
      <w:r w:rsidRPr="0015192F">
        <w:rPr>
          <w:rFonts w:ascii="Times New Roman" w:hAnsi="Times New Roman" w:cs="Times New Roman"/>
        </w:rPr>
        <w:t xml:space="preserve"> от 07.05.2013 N 80-ФЗ)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2. Право граждан на обращение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lastRenderedPageBreak/>
        <w:t xml:space="preserve">(часть 1 в ред. Федерального </w:t>
      </w:r>
      <w:hyperlink r:id="rId17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07.05.2013 N 80-ФЗ)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8">
        <w:r w:rsidRPr="0015192F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15192F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4. Основные термины, используемые в настоящем Федеральном законе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19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27.07.2010 N 227-ФЗ)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5. Права гражданина при рассмотрении обращения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20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27.07.2010 N 227-ФЗ)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 w:rsidRPr="0015192F">
          <w:rPr>
            <w:rFonts w:ascii="Times New Roman" w:hAnsi="Times New Roman" w:cs="Times New Roman"/>
            <w:color w:val="0000FF"/>
          </w:rPr>
          <w:t>тайну</w:t>
        </w:r>
      </w:hyperlink>
      <w:r w:rsidRPr="0015192F">
        <w:rPr>
          <w:rFonts w:ascii="Times New Roman" w:hAnsi="Times New Roman" w:cs="Times New Roman"/>
        </w:rPr>
        <w:t>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 w:rsidRPr="0015192F">
          <w:rPr>
            <w:rFonts w:ascii="Times New Roman" w:hAnsi="Times New Roman" w:cs="Times New Roman"/>
            <w:color w:val="0000FF"/>
          </w:rPr>
          <w:t>статье 11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3">
        <w:r w:rsidRPr="0015192F">
          <w:rPr>
            <w:rFonts w:ascii="Times New Roman" w:hAnsi="Times New Roman" w:cs="Times New Roman"/>
            <w:color w:val="0000FF"/>
          </w:rPr>
          <w:t>частью 5.1 статьи 11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lastRenderedPageBreak/>
        <w:t xml:space="preserve">(в ред. Федерального </w:t>
      </w:r>
      <w:hyperlink r:id="rId22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27.11.2017 N 355-ФЗ)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 w:rsidRPr="0015192F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5192F">
        <w:rPr>
          <w:rFonts w:ascii="Times New Roman" w:hAnsi="Times New Roman" w:cs="Times New Roman"/>
        </w:rPr>
        <w:t xml:space="preserve"> Российской Федерации;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1. Запрещается </w:t>
      </w:r>
      <w:hyperlink r:id="rId24">
        <w:r w:rsidRPr="0015192F">
          <w:rPr>
            <w:rFonts w:ascii="Times New Roman" w:hAnsi="Times New Roman" w:cs="Times New Roman"/>
            <w:color w:val="0000FF"/>
          </w:rPr>
          <w:t>преследование</w:t>
        </w:r>
      </w:hyperlink>
      <w:r w:rsidRPr="0015192F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70"/>
      <w:bookmarkEnd w:id="1"/>
      <w:r w:rsidRPr="0015192F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 w:rsidRPr="0015192F">
          <w:rPr>
            <w:rFonts w:ascii="Times New Roman" w:hAnsi="Times New Roman" w:cs="Times New Roman"/>
            <w:color w:val="0000FF"/>
          </w:rPr>
          <w:t>частной жизни</w:t>
        </w:r>
      </w:hyperlink>
      <w:r w:rsidRPr="0015192F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7. Требования к письменному обращению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 w:rsidRPr="0015192F">
          <w:rPr>
            <w:rFonts w:ascii="Times New Roman" w:hAnsi="Times New Roman" w:cs="Times New Roman"/>
            <w:color w:val="0000FF"/>
          </w:rPr>
          <w:t>порядке</w:t>
        </w:r>
      </w:hyperlink>
      <w:r w:rsidRPr="0015192F">
        <w:rPr>
          <w:rFonts w:ascii="Times New Roman" w:hAnsi="Times New Roman" w:cs="Times New Roman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(часть 3 в ред. Федерального </w:t>
      </w:r>
      <w:hyperlink r:id="rId26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27.11.2017 N 355-ФЗ)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79"/>
      <w:bookmarkEnd w:id="2"/>
      <w:r w:rsidRPr="0015192F">
        <w:rPr>
          <w:rFonts w:ascii="Times New Roman" w:hAnsi="Times New Roman" w:cs="Times New Roman"/>
        </w:rPr>
        <w:t>Статья 8. Направление и регистрация письменного обращения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 w:rsidRPr="0015192F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3.1. Письменное обращение, содержащее информацию о фактах возможных нарушений </w:t>
      </w:r>
      <w:hyperlink r:id="rId27">
        <w:r w:rsidRPr="0015192F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15192F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 w:rsidRPr="0015192F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lastRenderedPageBreak/>
        <w:t xml:space="preserve">(часть 3.1 введена Федеральным </w:t>
      </w:r>
      <w:hyperlink r:id="rId28">
        <w:r w:rsidRPr="0015192F">
          <w:rPr>
            <w:rFonts w:ascii="Times New Roman" w:hAnsi="Times New Roman" w:cs="Times New Roman"/>
            <w:color w:val="0000FF"/>
          </w:rPr>
          <w:t>законом</w:t>
        </w:r>
      </w:hyperlink>
      <w:r w:rsidRPr="0015192F">
        <w:rPr>
          <w:rFonts w:ascii="Times New Roman" w:hAnsi="Times New Roman" w:cs="Times New Roman"/>
        </w:rPr>
        <w:t xml:space="preserve"> от 24.11.2014 N 357-ФЗ; в ред. Федерального </w:t>
      </w:r>
      <w:hyperlink r:id="rId29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27.12.2018 N 528-ФЗ)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88"/>
      <w:bookmarkEnd w:id="3"/>
      <w:r w:rsidRPr="0015192F">
        <w:rPr>
          <w:rFonts w:ascii="Times New Roman" w:hAnsi="Times New Roman" w:cs="Times New Roman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7. В случае, если в соответствии с запретом, предусмотренным </w:t>
      </w:r>
      <w:hyperlink w:anchor="P88">
        <w:r w:rsidRPr="0015192F">
          <w:rPr>
            <w:rFonts w:ascii="Times New Roman" w:hAnsi="Times New Roman" w:cs="Times New Roman"/>
            <w:color w:val="0000FF"/>
          </w:rPr>
          <w:t>частью 6</w:t>
        </w:r>
      </w:hyperlink>
      <w:r w:rsidRPr="0015192F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 w:rsidRPr="0015192F">
          <w:rPr>
            <w:rFonts w:ascii="Times New Roman" w:hAnsi="Times New Roman" w:cs="Times New Roman"/>
            <w:color w:val="0000FF"/>
          </w:rPr>
          <w:t>порядке</w:t>
        </w:r>
      </w:hyperlink>
      <w:r w:rsidRPr="0015192F">
        <w:rPr>
          <w:rFonts w:ascii="Times New Roman" w:hAnsi="Times New Roman" w:cs="Times New Roman"/>
        </w:rPr>
        <w:t xml:space="preserve"> в суд.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2. В случае </w:t>
      </w:r>
      <w:proofErr w:type="gramStart"/>
      <w:r w:rsidRPr="0015192F">
        <w:rPr>
          <w:rFonts w:ascii="Times New Roman" w:hAnsi="Times New Roman" w:cs="Times New Roman"/>
        </w:rPr>
        <w:t>необходимости</w:t>
      </w:r>
      <w:proofErr w:type="gramEnd"/>
      <w:r w:rsidRPr="0015192F">
        <w:rPr>
          <w:rFonts w:ascii="Times New Roman" w:hAnsi="Times New Roman" w:cs="Times New Roman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96"/>
      <w:bookmarkEnd w:id="4"/>
      <w:r w:rsidRPr="0015192F">
        <w:rPr>
          <w:rFonts w:ascii="Times New Roman" w:hAnsi="Times New Roman" w:cs="Times New Roman"/>
        </w:rPr>
        <w:t>Статья 10. Рассмотрение обращения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31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27.07.2010 N 227-ФЗ)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 w:rsidRPr="0015192F">
          <w:rPr>
            <w:rFonts w:ascii="Times New Roman" w:hAnsi="Times New Roman" w:cs="Times New Roman"/>
            <w:color w:val="0000FF"/>
          </w:rPr>
          <w:t>статье 11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105"/>
      <w:bookmarkEnd w:id="5"/>
      <w:r w:rsidRPr="0015192F">
        <w:rPr>
          <w:rFonts w:ascii="Times New Roman" w:hAnsi="Times New Roman" w:cs="Times New Roman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 w:rsidRPr="0015192F">
          <w:rPr>
            <w:rFonts w:ascii="Times New Roman" w:hAnsi="Times New Roman" w:cs="Times New Roman"/>
            <w:color w:val="0000FF"/>
          </w:rPr>
          <w:t>тайну</w:t>
        </w:r>
      </w:hyperlink>
      <w:r w:rsidRPr="0015192F">
        <w:rPr>
          <w:rFonts w:ascii="Times New Roman" w:hAnsi="Times New Roman" w:cs="Times New Roman"/>
        </w:rPr>
        <w:t>, и для которых установлен особый порядок предоставления.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107"/>
      <w:bookmarkEnd w:id="6"/>
      <w:r w:rsidRPr="0015192F">
        <w:rPr>
          <w:rFonts w:ascii="Times New Roman" w:hAnsi="Times New Roman" w:cs="Times New Roman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</w:t>
      </w:r>
      <w:r w:rsidRPr="0015192F">
        <w:rPr>
          <w:rFonts w:ascii="Times New Roman" w:hAnsi="Times New Roman" w:cs="Times New Roman"/>
        </w:rPr>
        <w:lastRenderedPageBreak/>
        <w:t xml:space="preserve">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15192F">
          <w:rPr>
            <w:rFonts w:ascii="Times New Roman" w:hAnsi="Times New Roman" w:cs="Times New Roman"/>
            <w:color w:val="0000FF"/>
          </w:rPr>
          <w:t>части 2 статьи 6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(часть 4 в ред. Федерального </w:t>
      </w:r>
      <w:hyperlink r:id="rId33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27.11.2017 N 355-ФЗ)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7" w:name="P110"/>
      <w:bookmarkEnd w:id="7"/>
      <w:r w:rsidRPr="0015192F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34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02.07.2013 N 182-ФЗ)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 w:rsidRPr="0015192F">
          <w:rPr>
            <w:rFonts w:ascii="Times New Roman" w:hAnsi="Times New Roman" w:cs="Times New Roman"/>
            <w:color w:val="0000FF"/>
          </w:rPr>
          <w:t>порядка</w:t>
        </w:r>
      </w:hyperlink>
      <w:r w:rsidRPr="0015192F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36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29.06.2010 N 126-ФЗ)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117"/>
      <w:bookmarkEnd w:id="8"/>
      <w:r w:rsidRPr="0015192F">
        <w:rPr>
          <w:rFonts w:ascii="Times New Roman" w:hAnsi="Times New Roman" w:cs="Times New Roman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37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29.06.2010 N 126-ФЗ)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(часть 4.1 введена Федеральным </w:t>
      </w:r>
      <w:hyperlink r:id="rId38">
        <w:r w:rsidRPr="0015192F">
          <w:rPr>
            <w:rFonts w:ascii="Times New Roman" w:hAnsi="Times New Roman" w:cs="Times New Roman"/>
            <w:color w:val="0000FF"/>
          </w:rPr>
          <w:t>законом</w:t>
        </w:r>
      </w:hyperlink>
      <w:r w:rsidRPr="0015192F">
        <w:rPr>
          <w:rFonts w:ascii="Times New Roman" w:hAnsi="Times New Roman" w:cs="Times New Roman"/>
        </w:rPr>
        <w:t xml:space="preserve"> от 27.11.2017 N 355-ФЗ)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39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02.07.2013 N 182-ФЗ)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123"/>
      <w:bookmarkEnd w:id="9"/>
      <w:r w:rsidRPr="0015192F">
        <w:rPr>
          <w:rFonts w:ascii="Times New Roman" w:hAnsi="Times New Roman" w:cs="Times New Roman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 w:rsidRPr="0015192F">
          <w:rPr>
            <w:rFonts w:ascii="Times New Roman" w:hAnsi="Times New Roman" w:cs="Times New Roman"/>
            <w:color w:val="0000FF"/>
          </w:rPr>
          <w:t>частью 4 статьи 10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(часть 5.1 введена Федеральным </w:t>
      </w:r>
      <w:hyperlink r:id="rId40">
        <w:r w:rsidRPr="0015192F">
          <w:rPr>
            <w:rFonts w:ascii="Times New Roman" w:hAnsi="Times New Roman" w:cs="Times New Roman"/>
            <w:color w:val="0000FF"/>
          </w:rPr>
          <w:t>законом</w:t>
        </w:r>
      </w:hyperlink>
      <w:r w:rsidRPr="0015192F">
        <w:rPr>
          <w:rFonts w:ascii="Times New Roman" w:hAnsi="Times New Roman" w:cs="Times New Roman"/>
        </w:rPr>
        <w:t xml:space="preserve"> от 27.11.2017 N 355-ФЗ)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6. В случае, если ответ по существу поставленного в обращении вопроса не может быть дан без </w:t>
      </w:r>
      <w:r w:rsidRPr="0015192F">
        <w:rPr>
          <w:rFonts w:ascii="Times New Roman" w:hAnsi="Times New Roman" w:cs="Times New Roman"/>
        </w:rPr>
        <w:lastRenderedPageBreak/>
        <w:t xml:space="preserve">разглашения сведений, составляющих государственную или иную охраняемую федеральным законом </w:t>
      </w:r>
      <w:hyperlink r:id="rId41">
        <w:r w:rsidRPr="0015192F">
          <w:rPr>
            <w:rFonts w:ascii="Times New Roman" w:hAnsi="Times New Roman" w:cs="Times New Roman"/>
            <w:color w:val="0000FF"/>
          </w:rPr>
          <w:t>тайну</w:t>
        </w:r>
      </w:hyperlink>
      <w:r w:rsidRPr="0015192F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 w:rsidRPr="0015192F">
          <w:rPr>
            <w:rFonts w:ascii="Times New Roman" w:hAnsi="Times New Roman" w:cs="Times New Roman"/>
            <w:color w:val="0000FF"/>
          </w:rPr>
          <w:t>части 1.1</w:t>
        </w:r>
      </w:hyperlink>
      <w:r w:rsidRPr="0015192F">
        <w:rPr>
          <w:rFonts w:ascii="Times New Roman" w:hAnsi="Times New Roman" w:cs="Times New Roman"/>
        </w:rPr>
        <w:t xml:space="preserve"> настоящей статьи.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(в ред. Федерального </w:t>
      </w:r>
      <w:hyperlink r:id="rId42">
        <w:r w:rsidRPr="0015192F">
          <w:rPr>
            <w:rFonts w:ascii="Times New Roman" w:hAnsi="Times New Roman" w:cs="Times New Roman"/>
            <w:color w:val="0000FF"/>
          </w:rPr>
          <w:t>закона</w:t>
        </w:r>
      </w:hyperlink>
      <w:r w:rsidRPr="0015192F">
        <w:rPr>
          <w:rFonts w:ascii="Times New Roman" w:hAnsi="Times New Roman" w:cs="Times New Roman"/>
        </w:rPr>
        <w:t xml:space="preserve"> от 24.11.2014 N 357-ФЗ)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132"/>
      <w:bookmarkEnd w:id="10"/>
      <w:r w:rsidRPr="0015192F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(часть 1.1 введена Федеральным </w:t>
      </w:r>
      <w:hyperlink r:id="rId43">
        <w:r w:rsidRPr="0015192F">
          <w:rPr>
            <w:rFonts w:ascii="Times New Roman" w:hAnsi="Times New Roman" w:cs="Times New Roman"/>
            <w:color w:val="0000FF"/>
          </w:rPr>
          <w:t>законом</w:t>
        </w:r>
      </w:hyperlink>
      <w:r w:rsidRPr="0015192F">
        <w:rPr>
          <w:rFonts w:ascii="Times New Roman" w:hAnsi="Times New Roman" w:cs="Times New Roman"/>
        </w:rPr>
        <w:t xml:space="preserve"> от 24.11.2014 N 357-ФЗ)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2. В исключительных случаях, а также в случае направления запроса, предусмотренного частью 2 </w:t>
      </w:r>
      <w:hyperlink w:anchor="P105">
        <w:r w:rsidRPr="0015192F">
          <w:rPr>
            <w:rFonts w:ascii="Times New Roman" w:hAnsi="Times New Roman" w:cs="Times New Roman"/>
            <w:color w:val="0000FF"/>
          </w:rPr>
          <w:t>статьи 10</w:t>
        </w:r>
      </w:hyperlink>
      <w:r w:rsidRPr="0015192F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13. Личный прием граждан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44">
        <w:r w:rsidRPr="0015192F">
          <w:rPr>
            <w:rFonts w:ascii="Times New Roman" w:hAnsi="Times New Roman" w:cs="Times New Roman"/>
            <w:color w:val="0000FF"/>
          </w:rPr>
          <w:t>документ</w:t>
        </w:r>
      </w:hyperlink>
      <w:r w:rsidRPr="0015192F">
        <w:rPr>
          <w:rFonts w:ascii="Times New Roman" w:hAnsi="Times New Roman" w:cs="Times New Roman"/>
        </w:rPr>
        <w:t>, удостоверяющий его личность.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523A4" w:rsidRPr="0015192F" w:rsidRDefault="00B523A4">
      <w:pPr>
        <w:pStyle w:val="ConsPlusNormal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(часть 7 введена Федеральным </w:t>
      </w:r>
      <w:hyperlink r:id="rId45">
        <w:r w:rsidRPr="0015192F">
          <w:rPr>
            <w:rFonts w:ascii="Times New Roman" w:hAnsi="Times New Roman" w:cs="Times New Roman"/>
            <w:color w:val="0000FF"/>
          </w:rPr>
          <w:t>законом</w:t>
        </w:r>
      </w:hyperlink>
      <w:r w:rsidRPr="0015192F">
        <w:rPr>
          <w:rFonts w:ascii="Times New Roman" w:hAnsi="Times New Roman" w:cs="Times New Roman"/>
        </w:rPr>
        <w:t xml:space="preserve"> от 03.11.2015 N 305-ФЗ)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14. Контроль за соблюдением порядка рассмотрения обращений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 w:rsidRPr="0015192F">
          <w:rPr>
            <w:rFonts w:ascii="Times New Roman" w:hAnsi="Times New Roman" w:cs="Times New Roman"/>
            <w:color w:val="0000FF"/>
          </w:rPr>
          <w:t>анализируют</w:t>
        </w:r>
      </w:hyperlink>
      <w:r w:rsidRPr="0015192F"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 w:rsidRPr="0015192F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5192F">
        <w:rPr>
          <w:rFonts w:ascii="Times New Roman" w:hAnsi="Times New Roman" w:cs="Times New Roman"/>
        </w:rPr>
        <w:t xml:space="preserve"> Российской Федерации.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1) </w:t>
      </w:r>
      <w:hyperlink r:id="rId48">
        <w:r w:rsidRPr="0015192F">
          <w:rPr>
            <w:rFonts w:ascii="Times New Roman" w:hAnsi="Times New Roman" w:cs="Times New Roman"/>
            <w:color w:val="0000FF"/>
          </w:rPr>
          <w:t>Указ</w:t>
        </w:r>
      </w:hyperlink>
      <w:r w:rsidRPr="0015192F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2) </w:t>
      </w:r>
      <w:hyperlink r:id="rId49">
        <w:r w:rsidRPr="0015192F">
          <w:rPr>
            <w:rFonts w:ascii="Times New Roman" w:hAnsi="Times New Roman" w:cs="Times New Roman"/>
            <w:color w:val="0000FF"/>
          </w:rPr>
          <w:t>Закон</w:t>
        </w:r>
      </w:hyperlink>
      <w:r w:rsidRPr="0015192F">
        <w:rPr>
          <w:rFonts w:ascii="Times New Roman" w:hAnsi="Times New Roman" w:cs="Times New Roman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3) </w:t>
      </w:r>
      <w:hyperlink r:id="rId50">
        <w:r w:rsidRPr="0015192F">
          <w:rPr>
            <w:rFonts w:ascii="Times New Roman" w:hAnsi="Times New Roman" w:cs="Times New Roman"/>
            <w:color w:val="0000FF"/>
          </w:rPr>
          <w:t>Указ</w:t>
        </w:r>
      </w:hyperlink>
      <w:r w:rsidRPr="0015192F">
        <w:rPr>
          <w:rFonts w:ascii="Times New Roman" w:hAnsi="Times New Roman" w:cs="Times New Roman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4) </w:t>
      </w:r>
      <w:hyperlink r:id="rId51">
        <w:r w:rsidRPr="0015192F">
          <w:rPr>
            <w:rFonts w:ascii="Times New Roman" w:hAnsi="Times New Roman" w:cs="Times New Roman"/>
            <w:color w:val="0000FF"/>
          </w:rPr>
          <w:t>Закон</w:t>
        </w:r>
      </w:hyperlink>
      <w:r w:rsidRPr="0015192F">
        <w:rPr>
          <w:rFonts w:ascii="Times New Roman" w:hAnsi="Times New Roman" w:cs="Times New Roman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5) </w:t>
      </w:r>
      <w:hyperlink r:id="rId52">
        <w:r w:rsidRPr="0015192F">
          <w:rPr>
            <w:rFonts w:ascii="Times New Roman" w:hAnsi="Times New Roman" w:cs="Times New Roman"/>
            <w:color w:val="0000FF"/>
          </w:rPr>
          <w:t>Указ</w:t>
        </w:r>
      </w:hyperlink>
      <w:r w:rsidRPr="0015192F">
        <w:rPr>
          <w:rFonts w:ascii="Times New Roman" w:hAnsi="Times New Roman" w:cs="Times New Roman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523A4" w:rsidRPr="0015192F" w:rsidRDefault="00B5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 xml:space="preserve">6) </w:t>
      </w:r>
      <w:hyperlink r:id="rId53">
        <w:r w:rsidRPr="0015192F">
          <w:rPr>
            <w:rFonts w:ascii="Times New Roman" w:hAnsi="Times New Roman" w:cs="Times New Roman"/>
            <w:color w:val="0000FF"/>
          </w:rPr>
          <w:t>Закон</w:t>
        </w:r>
      </w:hyperlink>
      <w:r w:rsidRPr="0015192F">
        <w:rPr>
          <w:rFonts w:ascii="Times New Roman" w:hAnsi="Times New Roman" w:cs="Times New Roman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Статья 18. Вступление в силу настоящего Федерального закона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B523A4" w:rsidRPr="0015192F" w:rsidRDefault="00B523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Президент</w:t>
      </w: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Российской Федерации</w:t>
      </w:r>
    </w:p>
    <w:p w:rsidR="00B523A4" w:rsidRPr="0015192F" w:rsidRDefault="00B523A4">
      <w:pPr>
        <w:pStyle w:val="ConsPlusNormal"/>
        <w:jc w:val="right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В.ПУТИН</w:t>
      </w:r>
    </w:p>
    <w:p w:rsidR="00B523A4" w:rsidRPr="0015192F" w:rsidRDefault="00B523A4">
      <w:pPr>
        <w:pStyle w:val="ConsPlusNormal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Москва, Кремль</w:t>
      </w:r>
    </w:p>
    <w:p w:rsidR="00B523A4" w:rsidRPr="0015192F" w:rsidRDefault="00B523A4">
      <w:pPr>
        <w:pStyle w:val="ConsPlusNormal"/>
        <w:spacing w:before="20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2 мая 2006 года</w:t>
      </w:r>
    </w:p>
    <w:p w:rsidR="00B523A4" w:rsidRPr="0015192F" w:rsidRDefault="00B523A4">
      <w:pPr>
        <w:pStyle w:val="ConsPlusNormal"/>
        <w:spacing w:before="200"/>
        <w:rPr>
          <w:rFonts w:ascii="Times New Roman" w:hAnsi="Times New Roman" w:cs="Times New Roman"/>
        </w:rPr>
      </w:pPr>
      <w:r w:rsidRPr="0015192F">
        <w:rPr>
          <w:rFonts w:ascii="Times New Roman" w:hAnsi="Times New Roman" w:cs="Times New Roman"/>
        </w:rPr>
        <w:t>N 59-ФЗ</w:t>
      </w:r>
    </w:p>
    <w:p w:rsidR="00B523A4" w:rsidRPr="0015192F" w:rsidRDefault="00B523A4">
      <w:pPr>
        <w:pStyle w:val="ConsPlusNormal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rPr>
          <w:rFonts w:ascii="Times New Roman" w:hAnsi="Times New Roman" w:cs="Times New Roman"/>
        </w:rPr>
      </w:pPr>
    </w:p>
    <w:p w:rsidR="00B523A4" w:rsidRPr="0015192F" w:rsidRDefault="00B523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E72920" w:rsidRPr="0015192F" w:rsidRDefault="00E72920">
      <w:pPr>
        <w:rPr>
          <w:rFonts w:ascii="Times New Roman" w:hAnsi="Times New Roman" w:cs="Times New Roman"/>
        </w:rPr>
      </w:pPr>
    </w:p>
    <w:sectPr w:rsidR="00E72920" w:rsidRPr="0015192F" w:rsidSect="0097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A4"/>
    <w:rsid w:val="0015192F"/>
    <w:rsid w:val="00B523A4"/>
    <w:rsid w:val="00E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7B76-D69B-4178-B7E1-0A315EE9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3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23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523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BEC97F5566CFDF0CBCAE59573ACAD7CB1F78352CD05C0C1476FD3F660DEBEC64D6C421455307C937C14AC768E0C207C7303D103AFA14D0U8F7G" TargetMode="External"/><Relationship Id="rId18" Type="http://schemas.openxmlformats.org/officeDocument/2006/relationships/hyperlink" Target="consultantplus://offline/ref=BFBEC97F5566CFDF0CBCAE59573ACAD7C8147C312E8F0B0E4523F33A6E5DB1FC729FCB285B5206D133CA1CU9F4G" TargetMode="External"/><Relationship Id="rId26" Type="http://schemas.openxmlformats.org/officeDocument/2006/relationships/hyperlink" Target="consultantplus://offline/ref=BFBEC97F5566CFDF0CBCAE59573ACAD7C814783124DF5C0C1476FD3F660DEBEC64D6C421455307CE31C14AC768E0C207C7303D103AFA14D0U8F7G" TargetMode="External"/><Relationship Id="rId39" Type="http://schemas.openxmlformats.org/officeDocument/2006/relationships/hyperlink" Target="consultantplus://offline/ref=BFBEC97F5566CFDF0CBCAE59573ACAD7CB1873302CDA5C0C1476FD3F660DEBEC64D6C421455307CE31C14AC768E0C207C7303D103AFA14D0U8F7G" TargetMode="External"/><Relationship Id="rId21" Type="http://schemas.openxmlformats.org/officeDocument/2006/relationships/hyperlink" Target="consultantplus://offline/ref=BFBEC97F5566CFDF0CBCAE59573ACAD7C31F723C25D201061C2FF13D6102B4E963C7C4224D4D06CE2FC81E94U2FEG" TargetMode="External"/><Relationship Id="rId34" Type="http://schemas.openxmlformats.org/officeDocument/2006/relationships/hyperlink" Target="consultantplus://offline/ref=BFBEC97F5566CFDF0CBCAE59573ACAD7CB1873302CDA5C0C1476FD3F660DEBEC64D6C421455307CF38C14AC768E0C207C7303D103AFA14D0U8F7G" TargetMode="External"/><Relationship Id="rId42" Type="http://schemas.openxmlformats.org/officeDocument/2006/relationships/hyperlink" Target="consultantplus://offline/ref=BFBEC97F5566CFDF0CBCAE59573ACAD7C81C7A3520DA5C0C1476FD3F660DEBEC64D6C421455306C734C14AC768E0C207C7303D103AFA14D0U8F7G" TargetMode="External"/><Relationship Id="rId47" Type="http://schemas.openxmlformats.org/officeDocument/2006/relationships/hyperlink" Target="consultantplus://offline/ref=BFBEC97F5566CFDF0CBCAE59573ACAD7CE1F7B312CD05C0C1476FD3F660DEBEC64D6C422425101C4659B5AC321B7C71BCE2F221324FAU1F6G" TargetMode="External"/><Relationship Id="rId50" Type="http://schemas.openxmlformats.org/officeDocument/2006/relationships/hyperlink" Target="consultantplus://offline/ref=BFBEC97F5566CFDF0CBCA74B553ACAD7CC147B352E8F0B0E4523F33A6E5DB1FC729FCB285B5206D133CA1CU9F4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FBEC97F5566CFDF0CBCAE59573ACAD7CB187E3D2CD05C0C1476FD3F660DEBEC64D6C421455307CE35C14AC768E0C207C7303D103AFA14D0U8F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BEC97F5566CFDF0CBCAE59573ACAD7CB187E3D2CD05C0C1476FD3F660DEBEC64D6C421455307CE34C14AC768E0C207C7303D103AFA14D0U8F7G" TargetMode="External"/><Relationship Id="rId29" Type="http://schemas.openxmlformats.org/officeDocument/2006/relationships/hyperlink" Target="consultantplus://offline/ref=BFBEC97F5566CFDF0CBCAE59573ACAD7C91D7F3220DC5C0C1476FD3F660DEBEC64D6C421455302CE35C14AC768E0C207C7303D103AFA14D0U8F7G" TargetMode="External"/><Relationship Id="rId11" Type="http://schemas.openxmlformats.org/officeDocument/2006/relationships/hyperlink" Target="consultantplus://offline/ref=BFBEC97F5566CFDF0CBCAE59573ACAD7C814783124DF5C0C1476FD3F660DEBEC64D6C421455307CF39C14AC768E0C207C7303D103AFA14D0U8F7G" TargetMode="External"/><Relationship Id="rId24" Type="http://schemas.openxmlformats.org/officeDocument/2006/relationships/hyperlink" Target="consultantplus://offline/ref=BFBEC97F5566CFDF0CBCAE59573ACAD7CB157E3727DB5C0C1476FD3F660DEBEC64D6C421455306C835C14AC768E0C207C7303D103AFA14D0U8F7G" TargetMode="External"/><Relationship Id="rId32" Type="http://schemas.openxmlformats.org/officeDocument/2006/relationships/hyperlink" Target="consultantplus://offline/ref=BFBEC97F5566CFDF0CBCAE59573ACAD7C31F723C25D201061C2FF13D6102B4E963C7C4224D4D06CE2FC81E94U2FEG" TargetMode="External"/><Relationship Id="rId37" Type="http://schemas.openxmlformats.org/officeDocument/2006/relationships/hyperlink" Target="consultantplus://offline/ref=BFBEC97F5566CFDF0CBCAE59573ACAD7CB1C7A3D23D95C0C1476FD3F660DEBEC64D6C421455307CE31C14AC768E0C207C7303D103AFA14D0U8F7G" TargetMode="External"/><Relationship Id="rId40" Type="http://schemas.openxmlformats.org/officeDocument/2006/relationships/hyperlink" Target="consultantplus://offline/ref=BFBEC97F5566CFDF0CBCAE59573ACAD7C814783124DF5C0C1476FD3F660DEBEC64D6C421455307CE36C14AC768E0C207C7303D103AFA14D0U8F7G" TargetMode="External"/><Relationship Id="rId45" Type="http://schemas.openxmlformats.org/officeDocument/2006/relationships/hyperlink" Target="consultantplus://offline/ref=BFBEC97F5566CFDF0CBCAE59573ACAD7CB14733727D85C0C1476FD3F660DEBEC64D6C421455307CF39C14AC768E0C207C7303D103AFA14D0U8F7G" TargetMode="External"/><Relationship Id="rId53" Type="http://schemas.openxmlformats.org/officeDocument/2006/relationships/hyperlink" Target="consultantplus://offline/ref=BFBEC97F5566CFDF0CBCA74B553ACAD7CE1F7D3120D201061C2FF13D6102B4E963C7C4224D4D06CE2FC81E94U2FEG" TargetMode="External"/><Relationship Id="rId5" Type="http://schemas.openxmlformats.org/officeDocument/2006/relationships/hyperlink" Target="consultantplus://offline/ref=BFBEC97F5566CFDF0CBCAE59573ACAD7CB1C7A3D23D95C0C1476FD3F660DEBEC64D6C421455307CF39C14AC768E0C207C7303D103AFA14D0U8F7G" TargetMode="External"/><Relationship Id="rId10" Type="http://schemas.openxmlformats.org/officeDocument/2006/relationships/hyperlink" Target="consultantplus://offline/ref=BFBEC97F5566CFDF0CBCAE59573ACAD7CB14733727D85C0C1476FD3F660DEBEC64D6C421455307CF39C14AC768E0C207C7303D103AFA14D0U8F7G" TargetMode="External"/><Relationship Id="rId19" Type="http://schemas.openxmlformats.org/officeDocument/2006/relationships/hyperlink" Target="consultantplus://offline/ref=BFBEC97F5566CFDF0CBCAE59573ACAD7C81C7A322DD15C0C1476FD3F660DEBEC64D6C421455304CD37C14AC768E0C207C7303D103AFA14D0U8F7G" TargetMode="External"/><Relationship Id="rId31" Type="http://schemas.openxmlformats.org/officeDocument/2006/relationships/hyperlink" Target="consultantplus://offline/ref=BFBEC97F5566CFDF0CBCAE59573ACAD7C81C7A322DD15C0C1476FD3F660DEBEC64D6C421455304CC30C14AC768E0C207C7303D103AFA14D0U8F7G" TargetMode="External"/><Relationship Id="rId44" Type="http://schemas.openxmlformats.org/officeDocument/2006/relationships/hyperlink" Target="consultantplus://offline/ref=BFBEC97F5566CFDF0CBCAE59573ACAD7CB18723621DD5C0C1476FD3F660DEBEC76D69C2D475B19CE30D41C962EUBF7G" TargetMode="External"/><Relationship Id="rId52" Type="http://schemas.openxmlformats.org/officeDocument/2006/relationships/hyperlink" Target="consultantplus://offline/ref=BFBEC97F5566CFDF0CBCA74B553ACAD7CD1578312E8F0B0E4523F33A6E5DB1FC729FCB285B5206D133CA1CU9F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BEC97F5566CFDF0CBCAE59573ACAD7C81C7A3520DA5C0C1476FD3F660DEBEC64D6C421455306C730C14AC768E0C207C7303D103AFA14D0U8F7G" TargetMode="External"/><Relationship Id="rId14" Type="http://schemas.openxmlformats.org/officeDocument/2006/relationships/hyperlink" Target="consultantplus://offline/ref=BFBEC97F5566CFDF0CBCAE59573ACAD7C8147C312E8F0B0E4523F33A6E5DA3FC2A93C920445100C4659B5AC321B7C71BCE2F221324FAU1F6G" TargetMode="External"/><Relationship Id="rId22" Type="http://schemas.openxmlformats.org/officeDocument/2006/relationships/hyperlink" Target="consultantplus://offline/ref=BFBEC97F5566CFDF0CBCAE59573ACAD7C814783124DF5C0C1476FD3F660DEBEC64D6C421455307CF38C14AC768E0C207C7303D103AFA14D0U8F7G" TargetMode="External"/><Relationship Id="rId27" Type="http://schemas.openxmlformats.org/officeDocument/2006/relationships/hyperlink" Target="consultantplus://offline/ref=BFBEC97F5566CFDF0CBCAE59573ACAD7C91B7C332DDB5C0C1476FD3F660DEBEC64D6C421455305CC39C14AC768E0C207C7303D103AFA14D0U8F7G" TargetMode="External"/><Relationship Id="rId30" Type="http://schemas.openxmlformats.org/officeDocument/2006/relationships/hyperlink" Target="consultantplus://offline/ref=BFBEC97F5566CFDF0CBCAE59573ACAD7CE1C7F352CD85C0C1476FD3F660DEBEC64D6C421455203CE35C14AC768E0C207C7303D103AFA14D0U8F7G" TargetMode="External"/><Relationship Id="rId35" Type="http://schemas.openxmlformats.org/officeDocument/2006/relationships/hyperlink" Target="consultantplus://offline/ref=BFBEC97F5566CFDF0CBCAE59573ACAD7CE1E73372CD85C0C1476FD3F660DEBEC64D6C421455203CB34C14AC768E0C207C7303D103AFA14D0U8F7G" TargetMode="External"/><Relationship Id="rId43" Type="http://schemas.openxmlformats.org/officeDocument/2006/relationships/hyperlink" Target="consultantplus://offline/ref=BFBEC97F5566CFDF0CBCAE59573ACAD7C81C7A3520DA5C0C1476FD3F660DEBEC64D6C421455306C737C14AC768E0C207C7303D103AFA14D0U8F7G" TargetMode="External"/><Relationship Id="rId48" Type="http://schemas.openxmlformats.org/officeDocument/2006/relationships/hyperlink" Target="consultantplus://offline/ref=BFBEC97F5566CFDF0CBCAE59573ACAD7CB15793D2E8F0B0E4523F33A6E5DB1FC729FCB285B5206D133CA1CU9F4G" TargetMode="External"/><Relationship Id="rId8" Type="http://schemas.openxmlformats.org/officeDocument/2006/relationships/hyperlink" Target="consultantplus://offline/ref=BFBEC97F5566CFDF0CBCAE59573ACAD7CB1873302CDA5C0C1476FD3F660DEBEC64D6C421455307CF39C14AC768E0C207C7303D103AFA14D0U8F7G" TargetMode="External"/><Relationship Id="rId51" Type="http://schemas.openxmlformats.org/officeDocument/2006/relationships/hyperlink" Target="consultantplus://offline/ref=BFBEC97F5566CFDF0CBCA74B553ACAD7CB197F3020D201061C2FF13D6102B4E963C7C4224D4D06CE2FC81E94U2F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BEC97F5566CFDF0CBCAE59573ACAD7C91D7F3220DC5C0C1476FD3F660DEBEC64D6C421455302CE35C14AC768E0C207C7303D103AFA14D0U8F7G" TargetMode="External"/><Relationship Id="rId17" Type="http://schemas.openxmlformats.org/officeDocument/2006/relationships/hyperlink" Target="consultantplus://offline/ref=BFBEC97F5566CFDF0CBCAE59573ACAD7CB187E3D2CD05C0C1476FD3F660DEBEC64D6C421455307CE36C14AC768E0C207C7303D103AFA14D0U8F7G" TargetMode="External"/><Relationship Id="rId25" Type="http://schemas.openxmlformats.org/officeDocument/2006/relationships/hyperlink" Target="consultantplus://offline/ref=BFBEC97F5566CFDF0CBCAE59573ACAD7CB1F783427D05C0C1476FD3F660DEBEC64D6C421455307CE30C14AC768E0C207C7303D103AFA14D0U8F7G" TargetMode="External"/><Relationship Id="rId33" Type="http://schemas.openxmlformats.org/officeDocument/2006/relationships/hyperlink" Target="consultantplus://offline/ref=BFBEC97F5566CFDF0CBCAE59573ACAD7C814783124DF5C0C1476FD3F660DEBEC64D6C421455307CE33C14AC768E0C207C7303D103AFA14D0U8F7G" TargetMode="External"/><Relationship Id="rId38" Type="http://schemas.openxmlformats.org/officeDocument/2006/relationships/hyperlink" Target="consultantplus://offline/ref=BFBEC97F5566CFDF0CBCAE59573ACAD7C814783124DF5C0C1476FD3F660DEBEC64D6C421455307CE34C14AC768E0C207C7303D103AFA14D0U8F7G" TargetMode="External"/><Relationship Id="rId46" Type="http://schemas.openxmlformats.org/officeDocument/2006/relationships/hyperlink" Target="consultantplus://offline/ref=BFBEC97F5566CFDF0CBCAE59573ACAD7C81D7E3125DB5C0C1476FD3F660DEBEC76D69C2D475B19CE30D41C962EUBF7G" TargetMode="External"/><Relationship Id="rId20" Type="http://schemas.openxmlformats.org/officeDocument/2006/relationships/hyperlink" Target="consultantplus://offline/ref=BFBEC97F5566CFDF0CBCAE59573ACAD7C81C7A322DD15C0C1476FD3F660DEBEC64D6C421455304CD36C14AC768E0C207C7303D103AFA14D0U8F7G" TargetMode="External"/><Relationship Id="rId41" Type="http://schemas.openxmlformats.org/officeDocument/2006/relationships/hyperlink" Target="consultantplus://offline/ref=BFBEC97F5566CFDF0CBCAE59573ACAD7C31F723C25D201061C2FF13D6102B4E963C7C4224D4D06CE2FC81E94U2FE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EC97F5566CFDF0CBCAE59573ACAD7C81C7A322DD15C0C1476FD3F660DEBEC64D6C421455304CD34C14AC768E0C207C7303D103AFA14D0U8F7G" TargetMode="External"/><Relationship Id="rId15" Type="http://schemas.openxmlformats.org/officeDocument/2006/relationships/hyperlink" Target="consultantplus://offline/ref=BFBEC97F5566CFDF0CBCAE59573ACAD7CE1E7E3C25DE5C0C1476FD3F660DEBEC64D6C421455305CE30C14AC768E0C207C7303D103AFA14D0U8F7G" TargetMode="External"/><Relationship Id="rId23" Type="http://schemas.openxmlformats.org/officeDocument/2006/relationships/hyperlink" Target="consultantplus://offline/ref=BFBEC97F5566CFDF0CBCAE59573ACAD7CE1C7F352CD85C0C1476FD3F660DEBEC64D6C421455203CE35C14AC768E0C207C7303D103AFA14D0U8F7G" TargetMode="External"/><Relationship Id="rId28" Type="http://schemas.openxmlformats.org/officeDocument/2006/relationships/hyperlink" Target="consultantplus://offline/ref=BFBEC97F5566CFDF0CBCAE59573ACAD7C81C7A3520DA5C0C1476FD3F660DEBEC64D6C421455306C733C14AC768E0C207C7303D103AFA14D0U8F7G" TargetMode="External"/><Relationship Id="rId36" Type="http://schemas.openxmlformats.org/officeDocument/2006/relationships/hyperlink" Target="consultantplus://offline/ref=BFBEC97F5566CFDF0CBCAE59573ACAD7CB1C7A3D23D95C0C1476FD3F660DEBEC64D6C421455307CF38C14AC768E0C207C7303D103AFA14D0U8F7G" TargetMode="External"/><Relationship Id="rId49" Type="http://schemas.openxmlformats.org/officeDocument/2006/relationships/hyperlink" Target="consultantplus://offline/ref=BFBEC97F5566CFDF0CBCA74B553ACAD7C8157B372E8F0B0E4523F33A6E5DB1FC729FCB285B5206D133CA1CU9F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АЮР</dc:creator>
  <cp:keywords/>
  <dc:description/>
  <cp:lastModifiedBy>АЮР</cp:lastModifiedBy>
  <cp:revision>2</cp:revision>
  <dcterms:created xsi:type="dcterms:W3CDTF">2022-11-28T06:05:00Z</dcterms:created>
  <dcterms:modified xsi:type="dcterms:W3CDTF">2022-11-28T06:09:00Z</dcterms:modified>
</cp:coreProperties>
</file>